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528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Вислоцкого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18810886250920037950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18810886250920037950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18810886250920037950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18810886250920037950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</w:t>
      </w:r>
      <w:r>
        <w:rPr>
          <w:rFonts w:ascii="Times New Roman" w:eastAsia="Times New Roman" w:hAnsi="Times New Roman" w:cs="Times New Roman"/>
          <w:sz w:val="28"/>
          <w:szCs w:val="28"/>
        </w:rPr>
        <w:t>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02.04.2025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Вислоцкого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0412365400805005282520145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7593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A9FF-5986-4E72-BC40-F1EEF84821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